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8449" w14:textId="77777777" w:rsidR="0004735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VISIT TO NATIONAL SCIENCE CENTRE, DELHI</w:t>
      </w:r>
    </w:p>
    <w:p w14:paraId="2BC4AA94" w14:textId="77777777" w:rsidR="0004735C" w:rsidRDefault="000473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32"/>
          <w:szCs w:val="32"/>
          <w:u w:val="single"/>
        </w:rPr>
      </w:pPr>
    </w:p>
    <w:p w14:paraId="32D0C33D" w14:textId="77777777" w:rsidR="0004735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NEP introduced a paradigm change in Indian education by emphasising on the value of experiential learning, the process of learning by engaging students in hands-on experiences and reflection.  SLS DAV PUBLIC SCHOOL,</w:t>
      </w:r>
    </w:p>
    <w:p w14:paraId="0DDEBBFA" w14:textId="77777777" w:rsidR="0004735C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MAUSAM VIHAR recently organised a</w:t>
      </w:r>
      <w:r>
        <w:rPr>
          <w:color w:val="000000"/>
          <w:sz w:val="28"/>
          <w:szCs w:val="28"/>
        </w:rPr>
        <w:t xml:space="preserve">n educational trip to the National Science Centre, Delhi for its </w:t>
      </w:r>
      <w:proofErr w:type="gramStart"/>
      <w:r>
        <w:rPr>
          <w:color w:val="000000"/>
          <w:sz w:val="28"/>
          <w:szCs w:val="28"/>
        </w:rPr>
        <w:t>young  inquisitive</w:t>
      </w:r>
      <w:proofErr w:type="gramEnd"/>
      <w:r>
        <w:rPr>
          <w:color w:val="000000"/>
          <w:sz w:val="28"/>
          <w:szCs w:val="28"/>
        </w:rPr>
        <w:t xml:space="preserve"> minds,</w:t>
      </w:r>
      <w:r>
        <w:rPr>
          <w:sz w:val="28"/>
          <w:szCs w:val="28"/>
        </w:rPr>
        <w:t xml:space="preserve"> the students </w:t>
      </w:r>
      <w:r>
        <w:rPr>
          <w:color w:val="000000"/>
          <w:sz w:val="28"/>
          <w:szCs w:val="28"/>
        </w:rPr>
        <w:t>of class VIII</w:t>
      </w:r>
      <w:r>
        <w:rPr>
          <w:sz w:val="28"/>
          <w:szCs w:val="28"/>
        </w:rPr>
        <w:t xml:space="preserve">. The trip was organized with an aim to provide them in-depth knowledge and taking science from textbook to real life. </w:t>
      </w:r>
    </w:p>
    <w:p w14:paraId="34DE1DDE" w14:textId="77777777" w:rsidR="0004735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The students took a tour of the several galleries including Water- the elixir of life, Hall of nuclear power, Our Science and Technology Heritage, Human biology, pre-historic life, Fun science and Information revolution. The galleries showcased a plethora of exhibits that covered various poignant topics relating to importance of conservation and judicial use of resources and journey of mankind along with the achievements of science.</w:t>
      </w:r>
    </w:p>
    <w:p w14:paraId="482CA264" w14:textId="77777777" w:rsidR="0004735C" w:rsidRDefault="0000000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method goes beyond rote memorization and passive learning by putting students at the centre of the learning process. </w:t>
      </w:r>
    </w:p>
    <w:p w14:paraId="735EC0E0" w14:textId="77777777" w:rsidR="0004735C" w:rsidRDefault="00000000">
      <w:pPr>
        <w:jc w:val="both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</w:rPr>
        <w:t xml:space="preserve">Students immensely enjoyed the demonstration of activities on the topic ‘Science Vs Miracle’ in the Science Activity room. The activities were based on simple logic and principles of science. </w:t>
      </w:r>
    </w:p>
    <w:p w14:paraId="151A3675" w14:textId="77777777" w:rsidR="0004735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As NEP emphasises that students get a better comprehension of concepts by actively engaging with them and relating them to real-world scenarios.</w:t>
      </w:r>
    </w:p>
    <w:p w14:paraId="29A7DB54" w14:textId="77777777" w:rsidR="0004735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educational trip was truly proved an enriching and exciting experience for the curious minds. It motivated them to explore and experience varied dimensions of science, gain hands-on-knowledge and the impact it has on our lives. </w:t>
      </w:r>
    </w:p>
    <w:p w14:paraId="27960188" w14:textId="77777777" w:rsidR="0004735C" w:rsidRDefault="0004735C">
      <w:pPr>
        <w:jc w:val="both"/>
        <w:rPr>
          <w:sz w:val="28"/>
          <w:szCs w:val="28"/>
        </w:rPr>
      </w:pPr>
    </w:p>
    <w:p w14:paraId="40C573FB" w14:textId="73725199" w:rsidR="0004735C" w:rsidRDefault="0004735C">
      <w:pPr>
        <w:jc w:val="both"/>
        <w:rPr>
          <w:sz w:val="28"/>
          <w:szCs w:val="28"/>
        </w:rPr>
      </w:pPr>
    </w:p>
    <w:sectPr w:rsidR="0004735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5C"/>
    <w:rsid w:val="0004735C"/>
    <w:rsid w:val="00672D02"/>
    <w:rsid w:val="006E7E16"/>
    <w:rsid w:val="008D5AF4"/>
    <w:rsid w:val="00D2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A469"/>
  <w15:docId w15:val="{A1DC0B34-2D0D-4C4E-B053-8DC21AFB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2023-09-14T05:53:00Z</dcterms:created>
  <dcterms:modified xsi:type="dcterms:W3CDTF">2023-09-14T05:53:00Z</dcterms:modified>
</cp:coreProperties>
</file>